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A2" w:rsidRDefault="00170FA2" w:rsidP="002021B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 w:rsidRPr="006D34A1">
        <w:rPr>
          <w:rFonts w:ascii="Arial Unicode MS" w:eastAsia="Arial Unicode MS" w:hAnsi="Arial Unicode MS" w:cs="Arial Unicode MS"/>
          <w:b/>
          <w:sz w:val="28"/>
          <w:szCs w:val="28"/>
        </w:rPr>
        <w:t>Belén en mi Parroquia en mi casa y en mi corazón</w:t>
      </w:r>
    </w:p>
    <w:p w:rsidR="00170FA2" w:rsidRPr="006D34A1" w:rsidRDefault="00170FA2" w:rsidP="002021B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(3ª semana de adviento)</w:t>
      </w:r>
    </w:p>
    <w:p w:rsidR="00170FA2" w:rsidRPr="006D34A1" w:rsidRDefault="00170FA2" w:rsidP="003E46A6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6D34A1">
        <w:rPr>
          <w:rFonts w:ascii="Arial Unicode MS" w:eastAsia="Arial Unicode MS" w:hAnsi="Arial Unicode MS" w:cs="Arial Unicode MS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5742F26B" wp14:editId="3E5AD58D">
            <wp:simplePos x="0" y="0"/>
            <wp:positionH relativeFrom="margin">
              <wp:posOffset>3600450</wp:posOffset>
            </wp:positionH>
            <wp:positionV relativeFrom="paragraph">
              <wp:posOffset>298450</wp:posOffset>
            </wp:positionV>
            <wp:extent cx="1355725" cy="1133475"/>
            <wp:effectExtent l="0" t="0" r="0" b="0"/>
            <wp:wrapSquare wrapText="bothSides"/>
            <wp:docPr id="1" name="Imagen 1" descr="Resultado de imagen de pesebre vac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esebre vací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4A1">
        <w:rPr>
          <w:rFonts w:ascii="Arial Unicode MS" w:eastAsia="Arial Unicode MS" w:hAnsi="Arial Unicode MS" w:cs="Arial Unicode MS"/>
          <w:sz w:val="16"/>
          <w:szCs w:val="16"/>
        </w:rPr>
        <w:t>En este año preparemos el camino del adviento con un signo muy conocido como es el “Belén”  fijando nuestra mirada en cuatro signos que vamos a ir presentando y descubriendo cada semana:</w:t>
      </w:r>
    </w:p>
    <w:p w:rsidR="00170FA2" w:rsidRDefault="00170FA2" w:rsidP="003E46A6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</w:pPr>
      <w:r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  <w:t>pesebre vacío</w:t>
      </w:r>
    </w:p>
    <w:p w:rsidR="00170FA2" w:rsidRPr="006D34A1" w:rsidRDefault="00170FA2" w:rsidP="003E46A6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</w:pPr>
      <w:r w:rsidRPr="006D34A1"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  <w:t>José y María</w:t>
      </w:r>
    </w:p>
    <w:p w:rsidR="00170FA2" w:rsidRPr="006D34A1" w:rsidRDefault="00170FA2" w:rsidP="003E46A6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</w:pPr>
      <w:r w:rsidRPr="006D34A1"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  <w:t>los pastorcitos</w:t>
      </w:r>
    </w:p>
    <w:p w:rsidR="00170FA2" w:rsidRPr="006D34A1" w:rsidRDefault="00170FA2" w:rsidP="003E46A6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</w:pPr>
      <w:r w:rsidRPr="006D34A1"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  <w:t>el portal (casa común)</w:t>
      </w:r>
    </w:p>
    <w:p w:rsidR="00170FA2" w:rsidRPr="006D34A1" w:rsidRDefault="00170FA2" w:rsidP="003E46A6">
      <w:pPr>
        <w:pStyle w:val="Prrafodelista"/>
        <w:widowControl w:val="0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</w:pPr>
      <w:r w:rsidRPr="006D34A1">
        <w:rPr>
          <w:rFonts w:ascii="Arial Unicode MS" w:eastAsia="Arial Unicode MS" w:hAnsi="Arial Unicode MS" w:cs="Arial Unicode MS"/>
          <w:smallCaps/>
          <w:sz w:val="16"/>
          <w:szCs w:val="16"/>
          <w14:ligatures w14:val="none"/>
        </w:rPr>
        <w:t>bendición de niño dios (Día de Navidad)</w:t>
      </w:r>
    </w:p>
    <w:p w:rsidR="00170FA2" w:rsidRDefault="00170FA2" w:rsidP="003E46A6">
      <w:pPr>
        <w:jc w:val="both"/>
      </w:pPr>
    </w:p>
    <w:p w:rsidR="00170FA2" w:rsidRPr="001572D2" w:rsidRDefault="00170FA2" w:rsidP="002021BD">
      <w:pPr>
        <w:jc w:val="center"/>
        <w:rPr>
          <w:b/>
          <w:sz w:val="36"/>
          <w:szCs w:val="36"/>
        </w:rPr>
      </w:pPr>
      <w:r w:rsidRPr="001572D2">
        <w:rPr>
          <w:b/>
          <w:sz w:val="36"/>
          <w:szCs w:val="36"/>
        </w:rPr>
        <w:t>Invitamos a los pastores como compañeros de camino</w:t>
      </w:r>
    </w:p>
    <w:p w:rsidR="0069338B" w:rsidRDefault="00B051A1" w:rsidP="001754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3895725" cy="3059169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0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A2" w:rsidRDefault="00170FA2" w:rsidP="003E46A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Monición: </w:t>
      </w:r>
      <w:r w:rsidRPr="00B07400">
        <w:rPr>
          <w:color w:val="000000" w:themeColor="text1"/>
          <w:sz w:val="28"/>
          <w:szCs w:val="28"/>
        </w:rPr>
        <w:t>estamos en el tercer domingo de adviento un domingo que se caracteriza por la alegría, más no se trata de una alegr</w:t>
      </w:r>
      <w:r w:rsidR="00C31CDC">
        <w:rPr>
          <w:color w:val="000000" w:themeColor="text1"/>
          <w:sz w:val="28"/>
          <w:szCs w:val="28"/>
        </w:rPr>
        <w:t>ía</w:t>
      </w:r>
      <w:r w:rsidRPr="00B07400">
        <w:rPr>
          <w:color w:val="000000" w:themeColor="text1"/>
          <w:sz w:val="28"/>
          <w:szCs w:val="28"/>
        </w:rPr>
        <w:t xml:space="preserve"> pasajera</w:t>
      </w:r>
      <w:r w:rsidR="00C31CDC">
        <w:rPr>
          <w:color w:val="000000" w:themeColor="text1"/>
          <w:sz w:val="28"/>
          <w:szCs w:val="28"/>
        </w:rPr>
        <w:t>,</w:t>
      </w:r>
      <w:r w:rsidRPr="00B07400">
        <w:rPr>
          <w:color w:val="000000" w:themeColor="text1"/>
          <w:sz w:val="28"/>
          <w:szCs w:val="28"/>
        </w:rPr>
        <w:t xml:space="preserve"> que se esfuma con el viento</w:t>
      </w:r>
      <w:r w:rsidR="00C31CDC">
        <w:rPr>
          <w:color w:val="000000" w:themeColor="text1"/>
          <w:sz w:val="28"/>
          <w:szCs w:val="28"/>
        </w:rPr>
        <w:t>,</w:t>
      </w:r>
      <w:r w:rsidRPr="00B07400">
        <w:rPr>
          <w:color w:val="000000" w:themeColor="text1"/>
          <w:sz w:val="28"/>
          <w:szCs w:val="28"/>
        </w:rPr>
        <w:t xml:space="preserve"> si no la aleg</w:t>
      </w:r>
      <w:r w:rsidR="00B07400" w:rsidRPr="00B07400">
        <w:rPr>
          <w:color w:val="000000" w:themeColor="text1"/>
          <w:sz w:val="28"/>
          <w:szCs w:val="28"/>
        </w:rPr>
        <w:t>r</w:t>
      </w:r>
      <w:r w:rsidRPr="00B07400">
        <w:rPr>
          <w:color w:val="000000" w:themeColor="text1"/>
          <w:sz w:val="28"/>
          <w:szCs w:val="28"/>
        </w:rPr>
        <w:t xml:space="preserve">ía profunda del que </w:t>
      </w:r>
      <w:r w:rsidR="00B07400" w:rsidRPr="00B07400">
        <w:rPr>
          <w:color w:val="000000" w:themeColor="text1"/>
          <w:sz w:val="28"/>
          <w:szCs w:val="28"/>
        </w:rPr>
        <w:t>se da, del que es feliz haciendo felices a los demás.</w:t>
      </w:r>
    </w:p>
    <w:p w:rsidR="00170FA2" w:rsidRDefault="00170FA2" w:rsidP="003E46A6">
      <w:pPr>
        <w:jc w:val="both"/>
        <w:rPr>
          <w:color w:val="000000" w:themeColor="text1"/>
          <w:sz w:val="28"/>
          <w:szCs w:val="28"/>
        </w:rPr>
      </w:pPr>
      <w:r w:rsidRPr="00170FA2">
        <w:rPr>
          <w:b/>
          <w:color w:val="000000" w:themeColor="text1"/>
          <w:sz w:val="28"/>
          <w:szCs w:val="28"/>
        </w:rPr>
        <w:t xml:space="preserve">Saludo: </w:t>
      </w:r>
      <w:r w:rsidRPr="00170FA2">
        <w:rPr>
          <w:color w:val="000000" w:themeColor="text1"/>
          <w:sz w:val="28"/>
          <w:szCs w:val="28"/>
        </w:rPr>
        <w:t>Comenzamos nuestra celebración del tercer domingo de adviento, en el Nombre del Padre, del Hijo y del Espíritu Santo. Amén</w:t>
      </w:r>
    </w:p>
    <w:p w:rsidR="00170FA2" w:rsidRDefault="00170FA2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Hoy es un día de encontrar el rostro de Jesús en</w:t>
      </w:r>
      <w:r w:rsidR="00B950DE">
        <w:rPr>
          <w:color w:val="000000" w:themeColor="text1"/>
          <w:sz w:val="28"/>
          <w:szCs w:val="28"/>
        </w:rPr>
        <w:t xml:space="preserve"> los más pobres y marginados,</w:t>
      </w:r>
      <w:r>
        <w:rPr>
          <w:color w:val="000000" w:themeColor="text1"/>
          <w:sz w:val="28"/>
          <w:szCs w:val="28"/>
        </w:rPr>
        <w:t xml:space="preserve"> preparemos nuestro corazón para recibir esa gracia y continuar nuestro camino del Adviento.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BB5EFB">
        <w:rPr>
          <w:rFonts w:ascii="Arial Unicode MS" w:eastAsia="Arial Unicode MS" w:hAnsi="Arial Unicode MS" w:cs="Arial Unicode MS"/>
          <w:b/>
          <w:sz w:val="24"/>
          <w:szCs w:val="24"/>
        </w:rPr>
        <w:t xml:space="preserve">Palabra de Dios </w:t>
      </w:r>
      <w:r w:rsidRPr="00BB5EFB">
        <w:rPr>
          <w:rFonts w:ascii="Arial Unicode MS" w:eastAsia="Arial Unicode MS" w:hAnsi="Arial Unicode MS" w:cs="Arial Unicode MS"/>
          <w:color w:val="FF0000"/>
          <w:sz w:val="24"/>
          <w:szCs w:val="24"/>
        </w:rPr>
        <w:t>(Este apartado solamente se propone  cuando la celebración se hace fuera de la misa)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C31CDC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Catequista</w:t>
      </w:r>
      <w: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: </w:t>
      </w:r>
      <w:r w:rsidRPr="00C31CD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La Palabra de Dios es palabra de amor que se encarna en la vida concreta de cada uno, escuchemos.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De la profecía de Isaías 61, 1-2ª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</w:pPr>
      <w:r w:rsidRPr="00C31CDC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>El Espíritu del Señor está sobre mí, porque el Señor me ha ungido. Me ha enviado para dar la buena noticia a los que sufren, para vendar los corazones desgarrados, para proclamar la amnistía a los cautivos y a los prisioneros, la libertad, para proclamar el año de gracia del Señor.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>Diálogo sobre la Palabra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-Jesús es el enviado de Dios del que nos habla hoy el profeta, 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-Jesús es el Ungido de Dios que nace entre nosotros para darnos esa gran noticia del amor tan maravilloso que Dios nos tiene.</w:t>
      </w:r>
    </w:p>
    <w:p w:rsid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-Jesús es Buena Noticia para los que están tristes, para los que están cautivos, para </w:t>
      </w:r>
      <w:r w:rsidR="00B950DE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los que necesitan ser liberados</w:t>
      </w:r>
    </w:p>
    <w:p w:rsidR="00C31CDC" w:rsidRP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-Jesús viene como regalo de alegría y salvación para toda la humanidad.</w:t>
      </w:r>
    </w:p>
    <w:p w:rsidR="00C31CDC" w:rsidRPr="00C31CDC" w:rsidRDefault="00C31CDC" w:rsidP="003E4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jc w:val="both"/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4"/>
        </w:rPr>
      </w:pPr>
    </w:p>
    <w:p w:rsidR="0069338B" w:rsidRDefault="00B950DE" w:rsidP="003E46A6">
      <w:pPr>
        <w:jc w:val="both"/>
        <w:rPr>
          <w:b/>
          <w:color w:val="000000" w:themeColor="text1"/>
          <w:sz w:val="28"/>
          <w:szCs w:val="28"/>
        </w:rPr>
      </w:pPr>
      <w:r w:rsidRPr="00B950DE">
        <w:rPr>
          <w:b/>
          <w:color w:val="000000" w:themeColor="text1"/>
          <w:sz w:val="28"/>
          <w:szCs w:val="28"/>
        </w:rPr>
        <w:t>Motivación catequística:</w:t>
      </w:r>
    </w:p>
    <w:p w:rsidR="00B950DE" w:rsidRDefault="00B950DE" w:rsidP="003E46A6">
      <w:pPr>
        <w:jc w:val="both"/>
        <w:rPr>
          <w:color w:val="000000" w:themeColor="text1"/>
          <w:sz w:val="28"/>
          <w:szCs w:val="28"/>
        </w:rPr>
      </w:pPr>
      <w:r w:rsidRPr="00B950DE">
        <w:rPr>
          <w:color w:val="000000" w:themeColor="text1"/>
          <w:sz w:val="28"/>
          <w:szCs w:val="28"/>
        </w:rPr>
        <w:t>Hemos</w:t>
      </w:r>
      <w:r>
        <w:rPr>
          <w:color w:val="000000" w:themeColor="text1"/>
          <w:sz w:val="28"/>
          <w:szCs w:val="28"/>
        </w:rPr>
        <w:t xml:space="preserve"> recorrido dos semanas de esperanza</w:t>
      </w:r>
      <w:r w:rsidRPr="00B950DE">
        <w:rPr>
          <w:color w:val="000000" w:themeColor="text1"/>
          <w:sz w:val="28"/>
          <w:szCs w:val="28"/>
        </w:rPr>
        <w:t xml:space="preserve"> que hoy s</w:t>
      </w:r>
      <w:r>
        <w:rPr>
          <w:color w:val="000000" w:themeColor="text1"/>
          <w:sz w:val="28"/>
          <w:szCs w:val="28"/>
        </w:rPr>
        <w:t>e revisten</w:t>
      </w:r>
      <w:r w:rsidRPr="00B950DE">
        <w:rPr>
          <w:color w:val="000000" w:themeColor="text1"/>
          <w:sz w:val="28"/>
          <w:szCs w:val="28"/>
        </w:rPr>
        <w:t xml:space="preserve"> de alegría, porque</w:t>
      </w:r>
      <w:r w:rsidR="001C5AB4">
        <w:rPr>
          <w:color w:val="000000" w:themeColor="text1"/>
          <w:sz w:val="28"/>
          <w:szCs w:val="28"/>
        </w:rPr>
        <w:t xml:space="preserve"> el esperado</w:t>
      </w:r>
      <w:r>
        <w:rPr>
          <w:color w:val="000000" w:themeColor="text1"/>
          <w:sz w:val="28"/>
          <w:szCs w:val="28"/>
        </w:rPr>
        <w:t xml:space="preserve"> Jesús</w:t>
      </w:r>
      <w:r w:rsidRPr="00B950DE">
        <w:rPr>
          <w:color w:val="000000" w:themeColor="text1"/>
          <w:sz w:val="28"/>
          <w:szCs w:val="28"/>
        </w:rPr>
        <w:t xml:space="preserve"> es </w:t>
      </w:r>
      <w:r w:rsidR="002A0665">
        <w:rPr>
          <w:color w:val="000000" w:themeColor="text1"/>
          <w:sz w:val="28"/>
          <w:szCs w:val="28"/>
        </w:rPr>
        <w:t xml:space="preserve"> la alegría de los corazones, es Dios</w:t>
      </w:r>
      <w:r w:rsidRPr="00B950DE">
        <w:rPr>
          <w:color w:val="000000" w:themeColor="text1"/>
          <w:sz w:val="28"/>
          <w:szCs w:val="28"/>
        </w:rPr>
        <w:t xml:space="preserve"> que viene vestido de humildad y amor para todos los qu</w:t>
      </w:r>
      <w:r>
        <w:rPr>
          <w:color w:val="000000" w:themeColor="text1"/>
          <w:sz w:val="28"/>
          <w:szCs w:val="28"/>
        </w:rPr>
        <w:t>e tengan un corazón dispuesto.</w:t>
      </w:r>
      <w:r w:rsidR="005153B5">
        <w:rPr>
          <w:color w:val="000000" w:themeColor="text1"/>
          <w:sz w:val="28"/>
          <w:szCs w:val="28"/>
        </w:rPr>
        <w:t xml:space="preserve"> El ángel vino a anunciar una gran alegría a los pastores </w:t>
      </w:r>
      <w:r>
        <w:rPr>
          <w:color w:val="000000" w:themeColor="text1"/>
          <w:sz w:val="28"/>
          <w:szCs w:val="28"/>
        </w:rPr>
        <w:t xml:space="preserve"> Jesús viene lleno del Espíritu de Dios para anunciar su amor a los rechazados del mundo y la sociedad.</w:t>
      </w:r>
    </w:p>
    <w:p w:rsidR="00B950DE" w:rsidRDefault="00B950DE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No es fácil abrir el corazón a los pobres, nos cuesta ace</w:t>
      </w:r>
      <w:r w:rsidR="00313248">
        <w:rPr>
          <w:color w:val="000000" w:themeColor="text1"/>
          <w:sz w:val="28"/>
          <w:szCs w:val="28"/>
        </w:rPr>
        <w:t xml:space="preserve">ptar, la presentación </w:t>
      </w:r>
      <w:r>
        <w:rPr>
          <w:color w:val="000000" w:themeColor="text1"/>
          <w:sz w:val="28"/>
          <w:szCs w:val="28"/>
        </w:rPr>
        <w:t xml:space="preserve">o imagen de un indigente que vive en las calles. </w:t>
      </w:r>
      <w:r w:rsidR="001C5AB4">
        <w:rPr>
          <w:color w:val="000000" w:themeColor="text1"/>
          <w:sz w:val="28"/>
          <w:szCs w:val="28"/>
        </w:rPr>
        <w:t>Cuesta a veces ver más allá de las apariencias, mirar más allá de</w:t>
      </w:r>
      <w:r w:rsidR="004F28E1">
        <w:rPr>
          <w:color w:val="000000" w:themeColor="text1"/>
          <w:sz w:val="28"/>
          <w:szCs w:val="28"/>
        </w:rPr>
        <w:t xml:space="preserve"> </w:t>
      </w:r>
      <w:r w:rsidR="004E27F8">
        <w:rPr>
          <w:color w:val="000000" w:themeColor="text1"/>
          <w:sz w:val="28"/>
          <w:szCs w:val="28"/>
        </w:rPr>
        <w:t>nuestra</w:t>
      </w:r>
      <w:r w:rsidR="00034A56">
        <w:rPr>
          <w:color w:val="000000" w:themeColor="text1"/>
          <w:sz w:val="28"/>
          <w:szCs w:val="28"/>
        </w:rPr>
        <w:t>s percepciones.</w:t>
      </w:r>
      <w:r w:rsidR="001C5AB4">
        <w:rPr>
          <w:color w:val="000000" w:themeColor="text1"/>
          <w:sz w:val="28"/>
          <w:szCs w:val="28"/>
        </w:rPr>
        <w:t xml:space="preserve"> </w:t>
      </w:r>
    </w:p>
    <w:p w:rsidR="007557C7" w:rsidRPr="007557C7" w:rsidRDefault="007557C7" w:rsidP="003E46A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PRESENTACIÓN</w:t>
      </w:r>
      <w:r w:rsidRPr="007557C7">
        <w:rPr>
          <w:b/>
          <w:color w:val="000000" w:themeColor="text1"/>
          <w:sz w:val="28"/>
          <w:szCs w:val="28"/>
        </w:rPr>
        <w:t xml:space="preserve"> DEL SIGNO</w:t>
      </w:r>
    </w:p>
    <w:p w:rsidR="001C5AB4" w:rsidRPr="001C5AB4" w:rsidRDefault="001E5B3B" w:rsidP="003E46A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Monición</w:t>
      </w:r>
      <w:r w:rsidR="001C5AB4" w:rsidRPr="001C5AB4">
        <w:rPr>
          <w:b/>
          <w:color w:val="000000" w:themeColor="text1"/>
          <w:sz w:val="28"/>
          <w:szCs w:val="28"/>
        </w:rPr>
        <w:t>:</w:t>
      </w:r>
    </w:p>
    <w:p w:rsidR="002B2BE4" w:rsidRDefault="001C5AB4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 signo de este domingo será un pastor</w:t>
      </w:r>
      <w:r w:rsidR="004F28E1">
        <w:rPr>
          <w:color w:val="000000" w:themeColor="text1"/>
          <w:sz w:val="28"/>
          <w:szCs w:val="28"/>
        </w:rPr>
        <w:t xml:space="preserve"> y unos panes</w:t>
      </w:r>
      <w:r>
        <w:rPr>
          <w:color w:val="000000" w:themeColor="text1"/>
          <w:sz w:val="28"/>
          <w:szCs w:val="28"/>
        </w:rPr>
        <w:t xml:space="preserve">, porque </w:t>
      </w:r>
      <w:r w:rsidR="003E46A6">
        <w:rPr>
          <w:color w:val="000000" w:themeColor="text1"/>
          <w:sz w:val="28"/>
          <w:szCs w:val="28"/>
        </w:rPr>
        <w:t xml:space="preserve">los pastores </w:t>
      </w:r>
      <w:r w:rsidR="007A09EB">
        <w:rPr>
          <w:color w:val="000000" w:themeColor="text1"/>
          <w:sz w:val="28"/>
          <w:szCs w:val="28"/>
        </w:rPr>
        <w:t xml:space="preserve">fueron sorprendidos con la elección de Dios, </w:t>
      </w:r>
      <w:r w:rsidR="00757899">
        <w:rPr>
          <w:color w:val="000000" w:themeColor="text1"/>
          <w:sz w:val="28"/>
          <w:szCs w:val="28"/>
        </w:rPr>
        <w:t>-</w:t>
      </w:r>
      <w:r w:rsidR="00D506CB">
        <w:rPr>
          <w:color w:val="000000" w:themeColor="text1"/>
          <w:sz w:val="28"/>
          <w:szCs w:val="28"/>
        </w:rPr>
        <w:t>ya que para algunos eran</w:t>
      </w:r>
      <w:r w:rsidR="007A09EB">
        <w:rPr>
          <w:color w:val="000000" w:themeColor="text1"/>
          <w:sz w:val="28"/>
          <w:szCs w:val="28"/>
        </w:rPr>
        <w:t xml:space="preserve"> considerados como gente de mal vivir</w:t>
      </w:r>
      <w:r w:rsidR="00757899">
        <w:rPr>
          <w:color w:val="000000" w:themeColor="text1"/>
          <w:sz w:val="28"/>
          <w:szCs w:val="28"/>
        </w:rPr>
        <w:t>-</w:t>
      </w:r>
      <w:r w:rsidR="004F28E1">
        <w:rPr>
          <w:color w:val="000000" w:themeColor="text1"/>
          <w:sz w:val="28"/>
          <w:szCs w:val="28"/>
        </w:rPr>
        <w:t>, por lo cual eran marginados.</w:t>
      </w:r>
      <w:r w:rsidR="007A09EB">
        <w:rPr>
          <w:color w:val="000000" w:themeColor="text1"/>
          <w:sz w:val="28"/>
          <w:szCs w:val="28"/>
        </w:rPr>
        <w:t xml:space="preserve"> </w:t>
      </w:r>
      <w:r w:rsidR="004F28E1">
        <w:rPr>
          <w:color w:val="000000" w:themeColor="text1"/>
          <w:sz w:val="28"/>
          <w:szCs w:val="28"/>
        </w:rPr>
        <w:t>Sin</w:t>
      </w:r>
      <w:r w:rsidR="007A09EB">
        <w:rPr>
          <w:color w:val="000000" w:themeColor="text1"/>
          <w:sz w:val="28"/>
          <w:szCs w:val="28"/>
        </w:rPr>
        <w:t xml:space="preserve"> embargo Dios no se deja llevar por las apariencias ni por el “qué dirán”</w:t>
      </w:r>
      <w:r w:rsidR="00757899">
        <w:rPr>
          <w:color w:val="000000" w:themeColor="text1"/>
          <w:sz w:val="28"/>
          <w:szCs w:val="28"/>
        </w:rPr>
        <w:t xml:space="preserve">. Porque se hace hombre especialmente para ser noticia de alegría y esperanza para todo el que lo necesita. </w:t>
      </w:r>
    </w:p>
    <w:p w:rsidR="001C5AB4" w:rsidRPr="0036670F" w:rsidRDefault="002B2BE4" w:rsidP="003E46A6">
      <w:pPr>
        <w:jc w:val="both"/>
        <w:rPr>
          <w:i/>
          <w:color w:val="FF0000"/>
          <w:sz w:val="28"/>
          <w:szCs w:val="28"/>
        </w:rPr>
      </w:pPr>
      <w:r w:rsidRPr="00A06373">
        <w:rPr>
          <w:i/>
          <w:color w:val="FF0000"/>
          <w:sz w:val="28"/>
          <w:szCs w:val="28"/>
        </w:rPr>
        <w:t xml:space="preserve">Hoy </w:t>
      </w:r>
      <w:r w:rsidR="003E46A6" w:rsidRPr="00A06373">
        <w:rPr>
          <w:i/>
          <w:color w:val="FF0000"/>
          <w:sz w:val="28"/>
          <w:szCs w:val="28"/>
        </w:rPr>
        <w:t xml:space="preserve"> el interrogatorio se hace </w:t>
      </w:r>
      <w:r w:rsidRPr="00A06373">
        <w:rPr>
          <w:i/>
          <w:color w:val="FF0000"/>
          <w:sz w:val="28"/>
          <w:szCs w:val="28"/>
        </w:rPr>
        <w:t xml:space="preserve"> a algunos </w:t>
      </w:r>
      <w:r w:rsidR="001E5B3B" w:rsidRPr="00A06373">
        <w:rPr>
          <w:i/>
          <w:color w:val="FF0000"/>
          <w:sz w:val="28"/>
          <w:szCs w:val="28"/>
        </w:rPr>
        <w:t xml:space="preserve">voluntarios… se </w:t>
      </w:r>
      <w:r w:rsidR="00A06373">
        <w:rPr>
          <w:i/>
          <w:color w:val="FF0000"/>
          <w:sz w:val="28"/>
          <w:szCs w:val="28"/>
        </w:rPr>
        <w:t xml:space="preserve">les pide posicionen al frente del altar, para que respondan y reciban el signo </w:t>
      </w:r>
      <w:r w:rsidR="001E5B3B" w:rsidRPr="00A06373">
        <w:rPr>
          <w:i/>
          <w:color w:val="FF0000"/>
          <w:sz w:val="28"/>
          <w:szCs w:val="28"/>
        </w:rPr>
        <w:t xml:space="preserve">en nombre de </w:t>
      </w:r>
      <w:r w:rsidRPr="00A06373">
        <w:rPr>
          <w:i/>
          <w:color w:val="FF0000"/>
          <w:sz w:val="28"/>
          <w:szCs w:val="28"/>
        </w:rPr>
        <w:t xml:space="preserve"> </w:t>
      </w:r>
      <w:r w:rsidR="00A06373">
        <w:rPr>
          <w:i/>
          <w:color w:val="FF0000"/>
          <w:sz w:val="28"/>
          <w:szCs w:val="28"/>
        </w:rPr>
        <w:t xml:space="preserve"> la asamblea.</w:t>
      </w:r>
      <w:r w:rsidR="007B0ACE" w:rsidRPr="00A06373">
        <w:rPr>
          <w:i/>
          <w:color w:val="FF0000"/>
          <w:sz w:val="28"/>
          <w:szCs w:val="28"/>
        </w:rPr>
        <w:t xml:space="preserve"> El número de voluntarios corresponderá a los panes que se han preparado </w:t>
      </w:r>
      <w:r w:rsidR="00A06373">
        <w:rPr>
          <w:i/>
          <w:color w:val="FF0000"/>
          <w:sz w:val="28"/>
          <w:szCs w:val="28"/>
        </w:rPr>
        <w:t>en la cesta.</w:t>
      </w:r>
    </w:p>
    <w:p w:rsidR="0036670F" w:rsidRDefault="004F28E1" w:rsidP="003E46A6">
      <w:pPr>
        <w:jc w:val="both"/>
        <w:rPr>
          <w:b/>
          <w:sz w:val="28"/>
          <w:szCs w:val="28"/>
        </w:rPr>
      </w:pPr>
      <w:r w:rsidRPr="004F28E1">
        <w:rPr>
          <w:b/>
          <w:sz w:val="28"/>
          <w:szCs w:val="28"/>
        </w:rPr>
        <w:t>Celebrante:</w:t>
      </w:r>
    </w:p>
    <w:p w:rsidR="004F28E1" w:rsidRDefault="004F28E1" w:rsidP="003E46A6">
      <w:pPr>
        <w:jc w:val="both"/>
        <w:rPr>
          <w:color w:val="FF0000"/>
          <w:sz w:val="28"/>
          <w:szCs w:val="28"/>
        </w:rPr>
      </w:pPr>
      <w:r w:rsidRPr="004F28E1">
        <w:rPr>
          <w:sz w:val="28"/>
          <w:szCs w:val="28"/>
        </w:rPr>
        <w:t xml:space="preserve"> </w:t>
      </w:r>
      <w:r w:rsidR="0036670F">
        <w:rPr>
          <w:sz w:val="28"/>
          <w:szCs w:val="28"/>
        </w:rPr>
        <w:t>N</w:t>
      </w:r>
      <w:r w:rsidRPr="004F28E1">
        <w:rPr>
          <w:sz w:val="28"/>
          <w:szCs w:val="28"/>
        </w:rPr>
        <w:t>iños</w:t>
      </w:r>
      <w:r w:rsidR="0036670F">
        <w:rPr>
          <w:sz w:val="28"/>
          <w:szCs w:val="28"/>
        </w:rPr>
        <w:t xml:space="preserve"> y niñas</w:t>
      </w:r>
      <w:r w:rsidRPr="004F28E1">
        <w:rPr>
          <w:sz w:val="28"/>
          <w:szCs w:val="28"/>
        </w:rPr>
        <w:t xml:space="preserve"> estos hermanos, son representantes vuestros por lo cual os pido que cuando yo haga las preguntas del interrogatorio, todos los presentes </w:t>
      </w:r>
      <w:r w:rsidR="00011483">
        <w:rPr>
          <w:sz w:val="28"/>
          <w:szCs w:val="28"/>
        </w:rPr>
        <w:t>adultos o jóvenes</w:t>
      </w:r>
      <w:r w:rsidR="005E3CCD">
        <w:rPr>
          <w:sz w:val="28"/>
          <w:szCs w:val="28"/>
        </w:rPr>
        <w:t xml:space="preserve"> y niños</w:t>
      </w:r>
      <w:r w:rsidR="00011483">
        <w:rPr>
          <w:sz w:val="28"/>
          <w:szCs w:val="28"/>
        </w:rPr>
        <w:t xml:space="preserve">… </w:t>
      </w:r>
      <w:r w:rsidR="0036670F">
        <w:rPr>
          <w:sz w:val="28"/>
          <w:szCs w:val="28"/>
        </w:rPr>
        <w:t>os involucréis</w:t>
      </w:r>
      <w:r w:rsidRPr="004F28E1">
        <w:rPr>
          <w:sz w:val="28"/>
          <w:szCs w:val="28"/>
        </w:rPr>
        <w:t xml:space="preserve"> en el</w:t>
      </w:r>
      <w:r w:rsidR="0036670F">
        <w:rPr>
          <w:sz w:val="28"/>
          <w:szCs w:val="28"/>
        </w:rPr>
        <w:t xml:space="preserve"> dialogo y  </w:t>
      </w:r>
      <w:r w:rsidR="005E3CCD">
        <w:rPr>
          <w:sz w:val="28"/>
          <w:szCs w:val="28"/>
        </w:rPr>
        <w:t>respondais</w:t>
      </w:r>
      <w:r w:rsidRPr="004F28E1">
        <w:rPr>
          <w:sz w:val="28"/>
          <w:szCs w:val="28"/>
        </w:rPr>
        <w:t>.</w:t>
      </w:r>
    </w:p>
    <w:p w:rsidR="001C5AB4" w:rsidRDefault="001C5AB4" w:rsidP="003E46A6">
      <w:pPr>
        <w:jc w:val="both"/>
        <w:rPr>
          <w:i/>
          <w:color w:val="FF0000"/>
          <w:sz w:val="28"/>
          <w:szCs w:val="28"/>
        </w:rPr>
      </w:pPr>
      <w:r w:rsidRPr="00132CC8">
        <w:rPr>
          <w:i/>
          <w:color w:val="FF0000"/>
          <w:sz w:val="28"/>
          <w:szCs w:val="28"/>
        </w:rPr>
        <w:t>El sacerdote muestra a la asamb</w:t>
      </w:r>
      <w:r w:rsidR="00132CC8" w:rsidRPr="00132CC8">
        <w:rPr>
          <w:i/>
          <w:color w:val="FF0000"/>
          <w:sz w:val="28"/>
          <w:szCs w:val="28"/>
        </w:rPr>
        <w:t>lea un pastor del Belén de la parroquia y un canasto con un pan</w:t>
      </w:r>
      <w:r w:rsidRPr="00132CC8">
        <w:rPr>
          <w:i/>
          <w:color w:val="FF0000"/>
          <w:sz w:val="28"/>
          <w:szCs w:val="28"/>
        </w:rPr>
        <w:t>.</w:t>
      </w:r>
    </w:p>
    <w:p w:rsidR="001E5B3B" w:rsidRPr="001E5B3B" w:rsidRDefault="001E5B3B" w:rsidP="003E46A6">
      <w:pPr>
        <w:jc w:val="both"/>
        <w:rPr>
          <w:b/>
          <w:sz w:val="28"/>
          <w:szCs w:val="28"/>
        </w:rPr>
      </w:pPr>
      <w:r w:rsidRPr="001E5B3B">
        <w:rPr>
          <w:b/>
          <w:sz w:val="28"/>
          <w:szCs w:val="28"/>
        </w:rPr>
        <w:t>Celebrante:</w:t>
      </w:r>
    </w:p>
    <w:p w:rsidR="001C5AB4" w:rsidRDefault="00132CC8" w:rsidP="003E46A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¿</w:t>
      </w:r>
      <w:r w:rsidR="001C5AB4">
        <w:rPr>
          <w:color w:val="000000" w:themeColor="text1"/>
          <w:sz w:val="28"/>
          <w:szCs w:val="28"/>
        </w:rPr>
        <w:t xml:space="preserve">Fieles de esta </w:t>
      </w:r>
      <w:r>
        <w:rPr>
          <w:color w:val="000000" w:themeColor="text1"/>
          <w:sz w:val="28"/>
          <w:szCs w:val="28"/>
        </w:rPr>
        <w:t>familia</w:t>
      </w:r>
      <w:r w:rsidR="001C5AB4">
        <w:rPr>
          <w:color w:val="000000" w:themeColor="text1"/>
          <w:sz w:val="28"/>
          <w:szCs w:val="28"/>
        </w:rPr>
        <w:t xml:space="preserve"> parroquial, </w:t>
      </w:r>
      <w:r>
        <w:rPr>
          <w:color w:val="000000" w:themeColor="text1"/>
          <w:sz w:val="28"/>
          <w:szCs w:val="28"/>
        </w:rPr>
        <w:t>seréis</w:t>
      </w:r>
      <w:r w:rsidR="001C5AB4">
        <w:rPr>
          <w:color w:val="000000" w:themeColor="text1"/>
          <w:sz w:val="28"/>
          <w:szCs w:val="28"/>
        </w:rPr>
        <w:t xml:space="preserve"> sensibles y caritativos con los indigentes que </w:t>
      </w:r>
      <w:r w:rsidR="007A230C">
        <w:rPr>
          <w:color w:val="000000" w:themeColor="text1"/>
          <w:sz w:val="28"/>
          <w:szCs w:val="28"/>
        </w:rPr>
        <w:t>os pidan para comer,</w:t>
      </w:r>
      <w:r>
        <w:rPr>
          <w:color w:val="000000" w:themeColor="text1"/>
          <w:sz w:val="28"/>
          <w:szCs w:val="28"/>
        </w:rPr>
        <w:t xml:space="preserve"> </w:t>
      </w:r>
      <w:r w:rsidR="001E5B3B">
        <w:rPr>
          <w:color w:val="000000" w:themeColor="text1"/>
          <w:sz w:val="28"/>
          <w:szCs w:val="28"/>
        </w:rPr>
        <w:t>tratándoles</w:t>
      </w:r>
      <w:r w:rsidR="007A230C">
        <w:rPr>
          <w:color w:val="000000" w:themeColor="text1"/>
          <w:sz w:val="28"/>
          <w:szCs w:val="28"/>
        </w:rPr>
        <w:t xml:space="preserve"> como Jesús os enseña?</w:t>
      </w:r>
    </w:p>
    <w:p w:rsidR="001C5AB4" w:rsidRDefault="00132CC8" w:rsidP="003E46A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¿Sabréis</w:t>
      </w:r>
      <w:r w:rsidR="001C5AB4">
        <w:rPr>
          <w:color w:val="000000" w:themeColor="text1"/>
          <w:sz w:val="28"/>
          <w:szCs w:val="28"/>
        </w:rPr>
        <w:t xml:space="preserve"> mirar con ternura y</w:t>
      </w:r>
      <w:r w:rsidR="001E5B3B">
        <w:rPr>
          <w:color w:val="000000" w:themeColor="text1"/>
          <w:sz w:val="28"/>
          <w:szCs w:val="28"/>
        </w:rPr>
        <w:t xml:space="preserve"> fraternidad a los pobres que os encontréis</w:t>
      </w:r>
      <w:r w:rsidR="001C5AB4">
        <w:rPr>
          <w:color w:val="000000" w:themeColor="text1"/>
          <w:sz w:val="28"/>
          <w:szCs w:val="28"/>
        </w:rPr>
        <w:t xml:space="preserve"> au</w:t>
      </w:r>
      <w:r w:rsidR="001E5B3B">
        <w:rPr>
          <w:color w:val="000000" w:themeColor="text1"/>
          <w:sz w:val="28"/>
          <w:szCs w:val="28"/>
        </w:rPr>
        <w:t>nque no podáis dad</w:t>
      </w:r>
      <w:r>
        <w:rPr>
          <w:color w:val="000000" w:themeColor="text1"/>
          <w:sz w:val="28"/>
          <w:szCs w:val="28"/>
        </w:rPr>
        <w:t>le</w:t>
      </w:r>
      <w:r w:rsidR="001E5B3B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una moneda?</w:t>
      </w:r>
    </w:p>
    <w:p w:rsidR="001C5AB4" w:rsidRDefault="00132CC8" w:rsidP="003E46A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¿Estáis</w:t>
      </w:r>
      <w:r w:rsidR="001B334B">
        <w:rPr>
          <w:color w:val="000000" w:themeColor="text1"/>
          <w:sz w:val="28"/>
          <w:szCs w:val="28"/>
        </w:rPr>
        <w:t xml:space="preserve"> dispuesto a compartir de tu tiempo, tu esfuerzo o tu mesa,</w:t>
      </w:r>
      <w:r>
        <w:rPr>
          <w:color w:val="000000" w:themeColor="text1"/>
          <w:sz w:val="28"/>
          <w:szCs w:val="28"/>
        </w:rPr>
        <w:t xml:space="preserve"> </w:t>
      </w:r>
      <w:r w:rsidR="001C5AB4">
        <w:rPr>
          <w:color w:val="000000" w:themeColor="text1"/>
          <w:sz w:val="28"/>
          <w:szCs w:val="28"/>
        </w:rPr>
        <w:t>con alguno que lo neces</w:t>
      </w:r>
      <w:r>
        <w:rPr>
          <w:color w:val="000000" w:themeColor="text1"/>
          <w:sz w:val="28"/>
          <w:szCs w:val="28"/>
        </w:rPr>
        <w:t xml:space="preserve">ite </w:t>
      </w:r>
      <w:r w:rsidR="00313248">
        <w:rPr>
          <w:color w:val="000000" w:themeColor="text1"/>
          <w:sz w:val="28"/>
          <w:szCs w:val="28"/>
        </w:rPr>
        <w:t>realmente</w:t>
      </w:r>
      <w:r>
        <w:rPr>
          <w:color w:val="000000" w:themeColor="text1"/>
          <w:sz w:val="28"/>
          <w:szCs w:val="28"/>
        </w:rPr>
        <w:t>?</w:t>
      </w:r>
    </w:p>
    <w:p w:rsidR="001C5AB4" w:rsidRDefault="00132CC8" w:rsidP="003E46A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¿Estáis</w:t>
      </w:r>
      <w:r w:rsidR="001C5AB4">
        <w:rPr>
          <w:color w:val="000000" w:themeColor="text1"/>
          <w:sz w:val="28"/>
          <w:szCs w:val="28"/>
        </w:rPr>
        <w:t xml:space="preserve"> dispuesto a dar una palabra de aliento a </w:t>
      </w:r>
      <w:r>
        <w:rPr>
          <w:color w:val="000000" w:themeColor="text1"/>
          <w:sz w:val="28"/>
          <w:szCs w:val="28"/>
        </w:rPr>
        <w:t>aquellos que se han empobrecido por que han perdido la fe y la esperanza?</w:t>
      </w:r>
    </w:p>
    <w:p w:rsidR="00132CC8" w:rsidRPr="001E5B3B" w:rsidRDefault="00132CC8" w:rsidP="003E46A6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¿En adelante te esforzarás por mirar con profundo respeto a los pobres e indigentes que vagan por tu ciudad?</w:t>
      </w:r>
    </w:p>
    <w:p w:rsidR="003E46A6" w:rsidRPr="00132CC8" w:rsidRDefault="003E46A6" w:rsidP="003E46A6">
      <w:pPr>
        <w:jc w:val="both"/>
        <w:rPr>
          <w:color w:val="FF0000"/>
          <w:sz w:val="28"/>
          <w:szCs w:val="28"/>
        </w:rPr>
      </w:pPr>
      <w:r w:rsidRPr="003E46A6">
        <w:rPr>
          <w:b/>
          <w:color w:val="000000" w:themeColor="text1"/>
          <w:sz w:val="28"/>
          <w:szCs w:val="28"/>
        </w:rPr>
        <w:t>Monitor:</w:t>
      </w:r>
      <w:r>
        <w:rPr>
          <w:color w:val="000000" w:themeColor="text1"/>
          <w:sz w:val="28"/>
          <w:szCs w:val="28"/>
        </w:rPr>
        <w:t xml:space="preserve"> Como no pod</w:t>
      </w:r>
      <w:r w:rsidR="00D61AF4">
        <w:rPr>
          <w:color w:val="000000" w:themeColor="text1"/>
          <w:sz w:val="28"/>
          <w:szCs w:val="28"/>
        </w:rPr>
        <w:t>éis llevar el pastor, tenemos l</w:t>
      </w:r>
      <w:r w:rsidR="003C0721">
        <w:rPr>
          <w:color w:val="000000" w:themeColor="text1"/>
          <w:sz w:val="28"/>
          <w:szCs w:val="28"/>
        </w:rPr>
        <w:t>a cesta de pan para compartir con alguien como un acto de solidaridad con los necesitados.</w:t>
      </w:r>
    </w:p>
    <w:p w:rsidR="003C0721" w:rsidRDefault="003E46A6" w:rsidP="003E46A6">
      <w:pPr>
        <w:jc w:val="both"/>
        <w:rPr>
          <w:color w:val="000000" w:themeColor="text1"/>
          <w:sz w:val="28"/>
          <w:szCs w:val="28"/>
        </w:rPr>
      </w:pPr>
      <w:r w:rsidRPr="003E46A6">
        <w:rPr>
          <w:b/>
          <w:color w:val="000000" w:themeColor="text1"/>
          <w:sz w:val="28"/>
          <w:szCs w:val="28"/>
        </w:rPr>
        <w:t>Celebrante:</w:t>
      </w:r>
      <w:r>
        <w:rPr>
          <w:color w:val="000000" w:themeColor="text1"/>
          <w:sz w:val="28"/>
          <w:szCs w:val="28"/>
        </w:rPr>
        <w:t xml:space="preserve"> </w:t>
      </w:r>
    </w:p>
    <w:p w:rsidR="00132CC8" w:rsidRDefault="003C0721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Hermano, hermana: ¡Recibid este pan! </w:t>
      </w:r>
      <w:r w:rsidR="00132CC8">
        <w:rPr>
          <w:color w:val="000000" w:themeColor="text1"/>
          <w:sz w:val="28"/>
          <w:szCs w:val="28"/>
        </w:rPr>
        <w:t xml:space="preserve">dadlo </w:t>
      </w:r>
      <w:r>
        <w:rPr>
          <w:color w:val="000000" w:themeColor="text1"/>
          <w:sz w:val="28"/>
          <w:szCs w:val="28"/>
        </w:rPr>
        <w:t>junto con una sonrisa,</w:t>
      </w:r>
      <w:r w:rsidR="003E46A6">
        <w:rPr>
          <w:color w:val="000000" w:themeColor="text1"/>
          <w:sz w:val="28"/>
          <w:szCs w:val="28"/>
        </w:rPr>
        <w:t xml:space="preserve"> un saludo cordial, podéis darlo </w:t>
      </w:r>
      <w:r w:rsidR="004453AF">
        <w:rPr>
          <w:color w:val="000000" w:themeColor="text1"/>
          <w:sz w:val="28"/>
          <w:szCs w:val="28"/>
        </w:rPr>
        <w:t xml:space="preserve">en el camino a quien os </w:t>
      </w:r>
      <w:r w:rsidR="00132CC8">
        <w:rPr>
          <w:color w:val="000000" w:themeColor="text1"/>
          <w:sz w:val="28"/>
          <w:szCs w:val="28"/>
        </w:rPr>
        <w:t>pida</w:t>
      </w:r>
      <w:r w:rsidR="004453AF">
        <w:rPr>
          <w:color w:val="000000" w:themeColor="text1"/>
          <w:sz w:val="28"/>
          <w:szCs w:val="28"/>
        </w:rPr>
        <w:t xml:space="preserve"> ayuda</w:t>
      </w:r>
      <w:r>
        <w:rPr>
          <w:color w:val="000000" w:themeColor="text1"/>
          <w:sz w:val="28"/>
          <w:szCs w:val="28"/>
        </w:rPr>
        <w:t>, a algún anciano solo o a vuestra familia que ha quedado encasa</w:t>
      </w:r>
      <w:r w:rsidR="00191457">
        <w:rPr>
          <w:color w:val="000000" w:themeColor="text1"/>
          <w:sz w:val="28"/>
          <w:szCs w:val="28"/>
        </w:rPr>
        <w:t>.</w:t>
      </w:r>
    </w:p>
    <w:p w:rsidR="001E5B3B" w:rsidRDefault="001E5B3B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Reflexión</w:t>
      </w:r>
    </w:p>
    <w:p w:rsidR="001E5B3B" w:rsidRDefault="003C0721" w:rsidP="003E46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Hermanos, si somos sinceros: </w:t>
      </w:r>
      <w:r w:rsidR="001E5B3B">
        <w:rPr>
          <w:color w:val="000000" w:themeColor="text1"/>
          <w:sz w:val="28"/>
          <w:szCs w:val="28"/>
        </w:rPr>
        <w:t>Mirar como Jesús mira</w:t>
      </w:r>
      <w:r w:rsidR="005C1F2B">
        <w:rPr>
          <w:color w:val="000000" w:themeColor="text1"/>
          <w:sz w:val="28"/>
          <w:szCs w:val="28"/>
        </w:rPr>
        <w:t>:</w:t>
      </w:r>
      <w:r w:rsidR="001E5B3B">
        <w:rPr>
          <w:color w:val="000000" w:themeColor="text1"/>
          <w:sz w:val="28"/>
          <w:szCs w:val="28"/>
        </w:rPr>
        <w:t xml:space="preserve"> implica demasiado, </w:t>
      </w:r>
      <w:r>
        <w:rPr>
          <w:color w:val="000000" w:themeColor="text1"/>
          <w:sz w:val="28"/>
          <w:szCs w:val="28"/>
        </w:rPr>
        <w:t xml:space="preserve">-para algunos- </w:t>
      </w:r>
      <w:r w:rsidR="001E5B3B">
        <w:rPr>
          <w:color w:val="000000" w:themeColor="text1"/>
          <w:sz w:val="28"/>
          <w:szCs w:val="28"/>
        </w:rPr>
        <w:t>ser buena noticia</w:t>
      </w:r>
      <w:r>
        <w:rPr>
          <w:color w:val="000000" w:themeColor="text1"/>
          <w:sz w:val="28"/>
          <w:szCs w:val="28"/>
        </w:rPr>
        <w:t>-</w:t>
      </w:r>
      <w:r w:rsidR="001E5B3B">
        <w:rPr>
          <w:color w:val="000000" w:themeColor="text1"/>
          <w:sz w:val="28"/>
          <w:szCs w:val="28"/>
        </w:rPr>
        <w:t>, ser amable y sonriente</w:t>
      </w:r>
      <w:r w:rsidR="006A33C1">
        <w:rPr>
          <w:color w:val="000000" w:themeColor="text1"/>
          <w:sz w:val="28"/>
          <w:szCs w:val="28"/>
        </w:rPr>
        <w:t>,</w:t>
      </w:r>
      <w:r w:rsidR="001E5B3B">
        <w:rPr>
          <w:color w:val="000000" w:themeColor="text1"/>
          <w:sz w:val="28"/>
          <w:szCs w:val="28"/>
        </w:rPr>
        <w:t xml:space="preserve"> con las personas que a </w:t>
      </w:r>
      <w:r w:rsidR="006A33C1">
        <w:rPr>
          <w:color w:val="000000" w:themeColor="text1"/>
          <w:sz w:val="28"/>
          <w:szCs w:val="28"/>
        </w:rPr>
        <w:t xml:space="preserve">primera </w:t>
      </w:r>
      <w:r w:rsidR="001E5B3B">
        <w:rPr>
          <w:color w:val="000000" w:themeColor="text1"/>
          <w:sz w:val="28"/>
          <w:szCs w:val="28"/>
        </w:rPr>
        <w:t>vis</w:t>
      </w:r>
      <w:r w:rsidR="006A33C1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a no son tan </w:t>
      </w:r>
      <w:r w:rsidR="005C1F2B">
        <w:rPr>
          <w:color w:val="000000" w:themeColor="text1"/>
          <w:sz w:val="28"/>
          <w:szCs w:val="28"/>
        </w:rPr>
        <w:t>agradables: no</w:t>
      </w:r>
      <w:r w:rsidR="006A33C1">
        <w:rPr>
          <w:color w:val="000000" w:themeColor="text1"/>
          <w:sz w:val="28"/>
          <w:szCs w:val="28"/>
        </w:rPr>
        <w:t xml:space="preserve"> es fácil</w:t>
      </w:r>
      <w:r>
        <w:rPr>
          <w:color w:val="000000" w:themeColor="text1"/>
          <w:sz w:val="28"/>
          <w:szCs w:val="28"/>
        </w:rPr>
        <w:t>. S</w:t>
      </w:r>
      <w:r w:rsidR="006A33C1">
        <w:rPr>
          <w:color w:val="000000" w:themeColor="text1"/>
          <w:sz w:val="28"/>
          <w:szCs w:val="28"/>
        </w:rPr>
        <w:t>er caritativo</w:t>
      </w:r>
      <w:r w:rsidR="001E5B3B">
        <w:rPr>
          <w:color w:val="000000" w:themeColor="text1"/>
          <w:sz w:val="28"/>
          <w:szCs w:val="28"/>
        </w:rPr>
        <w:t xml:space="preserve"> con personas que solo vemos por allí pidie</w:t>
      </w:r>
      <w:r>
        <w:rPr>
          <w:color w:val="000000" w:themeColor="text1"/>
          <w:sz w:val="28"/>
          <w:szCs w:val="28"/>
        </w:rPr>
        <w:t>ndo, nos cuesta. Hay que ser rectos y liberarnos de pre-juicios ser críticos, pero ante todo misericordiosos;</w:t>
      </w:r>
      <w:r w:rsidR="006A33C1">
        <w:rPr>
          <w:color w:val="000000" w:themeColor="text1"/>
          <w:sz w:val="28"/>
          <w:szCs w:val="28"/>
        </w:rPr>
        <w:t xml:space="preserve"> dar de nuestro tiempo y es</w:t>
      </w:r>
      <w:r w:rsidR="001E5B3B">
        <w:rPr>
          <w:color w:val="000000" w:themeColor="text1"/>
          <w:sz w:val="28"/>
          <w:szCs w:val="28"/>
        </w:rPr>
        <w:t>fuerzo para las pers</w:t>
      </w:r>
      <w:r w:rsidR="005C1F2B">
        <w:rPr>
          <w:color w:val="000000" w:themeColor="text1"/>
          <w:sz w:val="28"/>
          <w:szCs w:val="28"/>
        </w:rPr>
        <w:t>onas que ya están ancianas y tienen un carácter peculiar:</w:t>
      </w:r>
      <w:r w:rsidR="001E5B3B">
        <w:rPr>
          <w:color w:val="000000" w:themeColor="text1"/>
          <w:sz w:val="28"/>
          <w:szCs w:val="28"/>
        </w:rPr>
        <w:t xml:space="preserve"> no es fácil, es una gracia y por ello estamos en camino. El adviento puede ser nuestro camino de conversión a Dios  para ser cap</w:t>
      </w:r>
      <w:r w:rsidR="006A33C1">
        <w:rPr>
          <w:color w:val="000000" w:themeColor="text1"/>
          <w:sz w:val="28"/>
          <w:szCs w:val="28"/>
        </w:rPr>
        <w:t>aces de descubrirlo que viene a nuestro encuentro precisamente en ellos en los insignificantes.</w:t>
      </w:r>
    </w:p>
    <w:p w:rsidR="0097453D" w:rsidRDefault="0097453D" w:rsidP="003E46A6">
      <w:pPr>
        <w:jc w:val="both"/>
        <w:rPr>
          <w:b/>
          <w:color w:val="000000" w:themeColor="text1"/>
          <w:sz w:val="28"/>
          <w:szCs w:val="28"/>
        </w:rPr>
      </w:pPr>
      <w:r w:rsidRPr="0097453D">
        <w:rPr>
          <w:b/>
          <w:color w:val="000000" w:themeColor="text1"/>
          <w:sz w:val="28"/>
          <w:szCs w:val="28"/>
        </w:rPr>
        <w:t>CONTEMPLACIÓN ORANTE</w:t>
      </w:r>
    </w:p>
    <w:p w:rsidR="0097453D" w:rsidRDefault="0097453D" w:rsidP="003E46A6">
      <w:pPr>
        <w:jc w:val="both"/>
        <w:rPr>
          <w:color w:val="000000" w:themeColor="text1"/>
          <w:sz w:val="28"/>
          <w:szCs w:val="28"/>
        </w:rPr>
      </w:pPr>
      <w:r w:rsidRPr="0097453D">
        <w:rPr>
          <w:color w:val="000000" w:themeColor="text1"/>
          <w:sz w:val="28"/>
          <w:szCs w:val="28"/>
        </w:rPr>
        <w:t xml:space="preserve">Recordamos a alguna persona </w:t>
      </w:r>
      <w:r>
        <w:rPr>
          <w:color w:val="000000" w:themeColor="text1"/>
          <w:sz w:val="28"/>
          <w:szCs w:val="28"/>
        </w:rPr>
        <w:t>que con frecuencia vemos</w:t>
      </w:r>
      <w:r w:rsidRPr="0097453D">
        <w:rPr>
          <w:color w:val="000000" w:themeColor="text1"/>
          <w:sz w:val="28"/>
          <w:szCs w:val="28"/>
        </w:rPr>
        <w:t xml:space="preserve">, que nos cuesta aceptar, que nos parece desagradable o insignificante. Oremos por ella y en una oportunidad demos algo de nosotros mismos, en el Nombre </w:t>
      </w:r>
      <w:r>
        <w:rPr>
          <w:color w:val="000000" w:themeColor="text1"/>
          <w:sz w:val="28"/>
          <w:szCs w:val="28"/>
        </w:rPr>
        <w:t>de Dios</w:t>
      </w:r>
      <w:r w:rsidRPr="0097453D">
        <w:rPr>
          <w:color w:val="000000" w:themeColor="text1"/>
          <w:sz w:val="28"/>
          <w:szCs w:val="28"/>
        </w:rPr>
        <w:t xml:space="preserve"> que viene en la pobreza y humildad de nuestra carne mortal.</w:t>
      </w:r>
      <w:r w:rsidR="00313248">
        <w:rPr>
          <w:color w:val="000000" w:themeColor="text1"/>
          <w:sz w:val="28"/>
          <w:szCs w:val="28"/>
        </w:rPr>
        <w:t xml:space="preserve"> Recordemos que “Dios ama al que da con alegría”</w:t>
      </w:r>
      <w:r w:rsidR="00926C27">
        <w:rPr>
          <w:color w:val="000000" w:themeColor="text1"/>
          <w:sz w:val="28"/>
          <w:szCs w:val="28"/>
        </w:rPr>
        <w:t xml:space="preserve"> (2ª Co 9, 7)</w:t>
      </w:r>
      <w:r w:rsidR="00313248">
        <w:rPr>
          <w:color w:val="000000" w:themeColor="text1"/>
          <w:sz w:val="28"/>
          <w:szCs w:val="28"/>
        </w:rPr>
        <w:t>.</w:t>
      </w:r>
    </w:p>
    <w:p w:rsidR="002021BD" w:rsidRDefault="002021BD" w:rsidP="003E46A6">
      <w:pPr>
        <w:jc w:val="both"/>
        <w:rPr>
          <w:color w:val="FF0000"/>
          <w:sz w:val="28"/>
          <w:szCs w:val="28"/>
        </w:rPr>
      </w:pPr>
      <w:r w:rsidRPr="002021BD">
        <w:rPr>
          <w:color w:val="FF0000"/>
          <w:sz w:val="28"/>
          <w:szCs w:val="28"/>
        </w:rPr>
        <w:t>O bien</w:t>
      </w:r>
    </w:p>
    <w:p w:rsidR="004E27F8" w:rsidRDefault="004E27F8" w:rsidP="003E46A6">
      <w:pPr>
        <w:jc w:val="both"/>
        <w:rPr>
          <w:color w:val="FF0000"/>
          <w:sz w:val="28"/>
          <w:szCs w:val="28"/>
        </w:rPr>
      </w:pPr>
    </w:p>
    <w:p w:rsidR="002021BD" w:rsidRPr="001572D2" w:rsidRDefault="002021BD" w:rsidP="003E46A6">
      <w:pPr>
        <w:jc w:val="both"/>
        <w:rPr>
          <w:b/>
          <w:sz w:val="28"/>
          <w:szCs w:val="28"/>
        </w:rPr>
      </w:pPr>
      <w:r w:rsidRPr="001572D2">
        <w:rPr>
          <w:b/>
          <w:sz w:val="28"/>
          <w:szCs w:val="28"/>
        </w:rPr>
        <w:lastRenderedPageBreak/>
        <w:t>ORACIÓN DE LOS FIELES</w:t>
      </w:r>
    </w:p>
    <w:p w:rsidR="002021BD" w:rsidRDefault="002021BD" w:rsidP="003E4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Respondemos a cada invocación: </w:t>
      </w:r>
      <w:r w:rsidRPr="003E04B3">
        <w:rPr>
          <w:b/>
          <w:sz w:val="28"/>
          <w:szCs w:val="28"/>
        </w:rPr>
        <w:t>Muéstranos tu rostro Señor</w:t>
      </w:r>
    </w:p>
    <w:p w:rsidR="002021BD" w:rsidRDefault="002021BD" w:rsidP="002021B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que sepamos morir a nuestros juicios y abrir nuestros ojos según tu ternura y amor. Oremos</w:t>
      </w:r>
    </w:p>
    <w:p w:rsidR="002021BD" w:rsidRDefault="002021BD" w:rsidP="002021B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que seamos capaces de doblegar las apariencias y darnos a los demás en la humildad y sencillez de lo que realmente somos. Oremos</w:t>
      </w:r>
    </w:p>
    <w:p w:rsidR="002021BD" w:rsidRDefault="002021BD" w:rsidP="002021B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que podamos contemplarte en los indigentes y rechazados a los ojos del mundo. Oremos</w:t>
      </w:r>
    </w:p>
    <w:p w:rsidR="002021BD" w:rsidRDefault="002021BD" w:rsidP="002021B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que sepamos abrir el corazón y superar las barreras de los que se han amargado la vida</w:t>
      </w:r>
      <w:r w:rsidR="00E47B46">
        <w:rPr>
          <w:sz w:val="28"/>
          <w:szCs w:val="28"/>
        </w:rPr>
        <w:t xml:space="preserve">, mostrando </w:t>
      </w:r>
      <w:r w:rsidR="003E04B3">
        <w:rPr>
          <w:sz w:val="28"/>
          <w:szCs w:val="28"/>
        </w:rPr>
        <w:t>un rostro alegre y respetuoso</w:t>
      </w:r>
      <w:r w:rsidR="00E47B46">
        <w:rPr>
          <w:sz w:val="28"/>
          <w:szCs w:val="28"/>
        </w:rPr>
        <w:t>. Oremos.</w:t>
      </w:r>
    </w:p>
    <w:p w:rsidR="00E47B46" w:rsidRDefault="00E47B46" w:rsidP="002021B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que seamos promotores de una sociedad nueva de amor y misericordia hacia los más desfavorecidos. Oremos.</w:t>
      </w:r>
    </w:p>
    <w:p w:rsidR="00E47B46" w:rsidRDefault="00E47B46" w:rsidP="00E47B46">
      <w:pPr>
        <w:ind w:left="360"/>
        <w:jc w:val="both"/>
        <w:rPr>
          <w:color w:val="FF0000"/>
          <w:sz w:val="28"/>
          <w:szCs w:val="28"/>
        </w:rPr>
      </w:pPr>
      <w:r w:rsidRPr="00E47B46">
        <w:rPr>
          <w:b/>
          <w:sz w:val="28"/>
          <w:szCs w:val="28"/>
        </w:rPr>
        <w:t>Celebrante:</w:t>
      </w:r>
      <w:r>
        <w:rPr>
          <w:sz w:val="28"/>
          <w:szCs w:val="28"/>
        </w:rPr>
        <w:t xml:space="preserve"> Danos Padre la gracia de mirar como tu m</w:t>
      </w:r>
      <w:r w:rsidR="00313248">
        <w:rPr>
          <w:sz w:val="28"/>
          <w:szCs w:val="28"/>
        </w:rPr>
        <w:t>iras, de amar como tu amas…</w:t>
      </w:r>
      <w:r>
        <w:rPr>
          <w:sz w:val="28"/>
          <w:szCs w:val="28"/>
        </w:rPr>
        <w:t xml:space="preserve"> </w:t>
      </w:r>
      <w:r w:rsidR="00313248">
        <w:rPr>
          <w:sz w:val="28"/>
          <w:szCs w:val="28"/>
        </w:rPr>
        <w:t>de acoger con caridad a todos; para</w:t>
      </w:r>
      <w:r w:rsidR="00157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celebrar como familia y parroquia las navidades auténticas que se manifiestan en los corazones. Por Jesucristo Nuestro Señor. </w:t>
      </w:r>
      <w:r w:rsidRPr="00E47B46">
        <w:rPr>
          <w:color w:val="FF0000"/>
          <w:sz w:val="28"/>
          <w:szCs w:val="28"/>
        </w:rPr>
        <w:t>Amén</w:t>
      </w:r>
    </w:p>
    <w:p w:rsidR="00E47B46" w:rsidRPr="003710E4" w:rsidRDefault="003710E4" w:rsidP="003710E4">
      <w:pPr>
        <w:ind w:left="36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s-ES"/>
        </w:rPr>
        <w:drawing>
          <wp:inline distT="0" distB="0" distL="0" distR="0" wp14:anchorId="6BD33329" wp14:editId="205E97DE">
            <wp:extent cx="3333750" cy="2219325"/>
            <wp:effectExtent l="0" t="0" r="0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portada564379222437e_11112015_1021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7B46" w:rsidRDefault="00E47B46" w:rsidP="00E47B46">
      <w:pPr>
        <w:ind w:left="360"/>
        <w:jc w:val="both"/>
        <w:rPr>
          <w:b/>
          <w:sz w:val="28"/>
          <w:szCs w:val="28"/>
        </w:rPr>
      </w:pPr>
      <w:r w:rsidRPr="00E47B46">
        <w:rPr>
          <w:b/>
          <w:sz w:val="28"/>
          <w:szCs w:val="28"/>
        </w:rPr>
        <w:t>Oración en Familia:</w:t>
      </w:r>
    </w:p>
    <w:p w:rsidR="00060477" w:rsidRPr="001C67F0" w:rsidRDefault="00060477" w:rsidP="00E47B46">
      <w:pPr>
        <w:ind w:left="360"/>
        <w:jc w:val="both"/>
        <w:rPr>
          <w:b/>
          <w:sz w:val="28"/>
          <w:szCs w:val="28"/>
        </w:rPr>
      </w:pPr>
      <w:r w:rsidRPr="001C67F0">
        <w:rPr>
          <w:b/>
          <w:sz w:val="28"/>
          <w:szCs w:val="28"/>
        </w:rPr>
        <w:t>Señor</w:t>
      </w:r>
      <w:r w:rsidR="00175433">
        <w:rPr>
          <w:b/>
          <w:sz w:val="28"/>
          <w:szCs w:val="28"/>
        </w:rPr>
        <w:t>,</w:t>
      </w:r>
      <w:r w:rsidRPr="001C67F0">
        <w:rPr>
          <w:b/>
          <w:sz w:val="28"/>
          <w:szCs w:val="28"/>
        </w:rPr>
        <w:t xml:space="preserve"> al colocar este pastor en el Belén de nuestra casa</w:t>
      </w:r>
      <w:r w:rsidR="00175433">
        <w:rPr>
          <w:b/>
          <w:sz w:val="28"/>
          <w:szCs w:val="28"/>
        </w:rPr>
        <w:t>,</w:t>
      </w:r>
      <w:r w:rsidRPr="001C67F0">
        <w:rPr>
          <w:b/>
          <w:sz w:val="28"/>
          <w:szCs w:val="28"/>
        </w:rPr>
        <w:t xml:space="preserve"> queremos pedirte, no pases de largo por nuestra familia sin detenerte.</w:t>
      </w:r>
    </w:p>
    <w:p w:rsidR="00E47B46" w:rsidRPr="00060477" w:rsidRDefault="00F5401D" w:rsidP="00E47B46">
      <w:pPr>
        <w:ind w:left="360"/>
        <w:jc w:val="both"/>
        <w:rPr>
          <w:sz w:val="28"/>
          <w:szCs w:val="28"/>
        </w:rPr>
      </w:pPr>
      <w:r w:rsidRPr="00F5401D">
        <w:rPr>
          <w:b/>
          <w:sz w:val="28"/>
          <w:szCs w:val="28"/>
        </w:rPr>
        <w:lastRenderedPageBreak/>
        <w:t>Abuelos:</w:t>
      </w:r>
      <w:r>
        <w:rPr>
          <w:b/>
          <w:sz w:val="28"/>
          <w:szCs w:val="28"/>
        </w:rPr>
        <w:t xml:space="preserve"> </w:t>
      </w:r>
      <w:r w:rsidR="00060477" w:rsidRPr="00060477">
        <w:rPr>
          <w:sz w:val="28"/>
          <w:szCs w:val="28"/>
        </w:rPr>
        <w:t>Concede a nuestra familia Señor, abrir un lugar en nuestro cor</w:t>
      </w:r>
      <w:r>
        <w:rPr>
          <w:sz w:val="28"/>
          <w:szCs w:val="28"/>
        </w:rPr>
        <w:t>azón y un lugar en nuestra mesa</w:t>
      </w:r>
      <w:r w:rsidR="00060477" w:rsidRPr="00060477">
        <w:rPr>
          <w:sz w:val="28"/>
          <w:szCs w:val="28"/>
        </w:rPr>
        <w:t xml:space="preserve"> cuando Tú toques nuestra puerta</w:t>
      </w:r>
      <w:r>
        <w:rPr>
          <w:sz w:val="28"/>
          <w:szCs w:val="28"/>
        </w:rPr>
        <w:t>,</w:t>
      </w:r>
      <w:r w:rsidR="00060477" w:rsidRPr="000604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0477" w:rsidRPr="00060477">
        <w:rPr>
          <w:sz w:val="28"/>
          <w:szCs w:val="28"/>
        </w:rPr>
        <w:t>en el her</w:t>
      </w:r>
      <w:r>
        <w:rPr>
          <w:sz w:val="28"/>
          <w:szCs w:val="28"/>
        </w:rPr>
        <w:t>mano</w:t>
      </w:r>
      <w:r w:rsidR="00060477" w:rsidRPr="00060477">
        <w:rPr>
          <w:sz w:val="28"/>
          <w:szCs w:val="28"/>
        </w:rPr>
        <w:t xml:space="preserve"> necesitado</w:t>
      </w:r>
      <w:r>
        <w:rPr>
          <w:sz w:val="28"/>
          <w:szCs w:val="28"/>
        </w:rPr>
        <w:t>-</w:t>
      </w:r>
      <w:r w:rsidR="00060477" w:rsidRPr="00060477">
        <w:rPr>
          <w:sz w:val="28"/>
          <w:szCs w:val="28"/>
        </w:rPr>
        <w:t>.</w:t>
      </w:r>
    </w:p>
    <w:p w:rsidR="00060477" w:rsidRPr="00060477" w:rsidRDefault="00F5401D" w:rsidP="00E47B46">
      <w:pPr>
        <w:ind w:left="360"/>
        <w:jc w:val="both"/>
        <w:rPr>
          <w:sz w:val="28"/>
          <w:szCs w:val="28"/>
        </w:rPr>
      </w:pPr>
      <w:r w:rsidRPr="00F5401D">
        <w:rPr>
          <w:b/>
          <w:sz w:val="28"/>
          <w:szCs w:val="28"/>
        </w:rPr>
        <w:t>Padres:</w:t>
      </w:r>
      <w:r>
        <w:rPr>
          <w:b/>
          <w:sz w:val="28"/>
          <w:szCs w:val="28"/>
        </w:rPr>
        <w:t xml:space="preserve"> </w:t>
      </w:r>
      <w:r w:rsidR="00060477" w:rsidRPr="00060477">
        <w:rPr>
          <w:sz w:val="28"/>
          <w:szCs w:val="28"/>
        </w:rPr>
        <w:t>Bendice Señor esta familia con sentimientos de caridad y amor fraterno para que superados los prejuicios sociales, podamos mirar a los más</w:t>
      </w:r>
      <w:r w:rsidR="00293075">
        <w:rPr>
          <w:sz w:val="28"/>
          <w:szCs w:val="28"/>
        </w:rPr>
        <w:t xml:space="preserve"> pobres como hijos tuyos y hermanos nuestros</w:t>
      </w:r>
      <w:r w:rsidR="00060477" w:rsidRPr="00060477">
        <w:rPr>
          <w:sz w:val="28"/>
          <w:szCs w:val="28"/>
        </w:rPr>
        <w:t>.</w:t>
      </w:r>
    </w:p>
    <w:p w:rsidR="00060477" w:rsidRPr="00060477" w:rsidRDefault="00F5401D" w:rsidP="00E47B46">
      <w:pPr>
        <w:ind w:left="360"/>
        <w:jc w:val="both"/>
        <w:rPr>
          <w:sz w:val="28"/>
          <w:szCs w:val="28"/>
        </w:rPr>
      </w:pPr>
      <w:r w:rsidRPr="00F5401D">
        <w:rPr>
          <w:b/>
          <w:sz w:val="28"/>
          <w:szCs w:val="28"/>
        </w:rPr>
        <w:t>Hijos:</w:t>
      </w:r>
      <w:r>
        <w:rPr>
          <w:sz w:val="28"/>
          <w:szCs w:val="28"/>
        </w:rPr>
        <w:t xml:space="preserve"> </w:t>
      </w:r>
      <w:r w:rsidR="00060477" w:rsidRPr="00060477">
        <w:rPr>
          <w:sz w:val="28"/>
          <w:szCs w:val="28"/>
        </w:rPr>
        <w:t>Acompaña señor nuestros buenos deseos con obras</w:t>
      </w:r>
      <w:r w:rsidR="008D02E1">
        <w:rPr>
          <w:sz w:val="28"/>
          <w:szCs w:val="28"/>
        </w:rPr>
        <w:t xml:space="preserve"> de caridad concretas</w:t>
      </w:r>
      <w:r w:rsidR="00060477" w:rsidRPr="00060477">
        <w:rPr>
          <w:sz w:val="28"/>
          <w:szCs w:val="28"/>
        </w:rPr>
        <w:t xml:space="preserve"> que dignifiquen</w:t>
      </w:r>
      <w:r w:rsidR="008D02E1">
        <w:rPr>
          <w:sz w:val="28"/>
          <w:szCs w:val="28"/>
        </w:rPr>
        <w:t>, alegren</w:t>
      </w:r>
      <w:r w:rsidR="00060477" w:rsidRPr="00060477">
        <w:rPr>
          <w:sz w:val="28"/>
          <w:szCs w:val="28"/>
        </w:rPr>
        <w:t xml:space="preserve"> y abracen a los más pobres, que pasan por nuestra vida.</w:t>
      </w:r>
    </w:p>
    <w:p w:rsidR="00653628" w:rsidRDefault="00F5401D" w:rsidP="00E47B46">
      <w:pPr>
        <w:ind w:left="360"/>
        <w:jc w:val="both"/>
        <w:rPr>
          <w:sz w:val="28"/>
          <w:szCs w:val="28"/>
        </w:rPr>
      </w:pPr>
      <w:r w:rsidRPr="00F5401D">
        <w:rPr>
          <w:b/>
          <w:sz w:val="28"/>
          <w:szCs w:val="28"/>
        </w:rPr>
        <w:t>Padres:</w:t>
      </w:r>
      <w:r>
        <w:rPr>
          <w:sz w:val="28"/>
          <w:szCs w:val="28"/>
        </w:rPr>
        <w:t xml:space="preserve"> </w:t>
      </w:r>
    </w:p>
    <w:p w:rsidR="00060477" w:rsidRPr="00060477" w:rsidRDefault="00060477" w:rsidP="00E47B46">
      <w:pPr>
        <w:ind w:left="360"/>
        <w:jc w:val="both"/>
        <w:rPr>
          <w:sz w:val="28"/>
          <w:szCs w:val="28"/>
        </w:rPr>
      </w:pPr>
      <w:r w:rsidRPr="00653628">
        <w:rPr>
          <w:b/>
          <w:sz w:val="28"/>
          <w:szCs w:val="28"/>
        </w:rPr>
        <w:t xml:space="preserve">Bendice Señor esta familia con los bienes </w:t>
      </w:r>
      <w:r w:rsidR="000D22CE" w:rsidRPr="00653628">
        <w:rPr>
          <w:b/>
          <w:sz w:val="28"/>
          <w:szCs w:val="28"/>
        </w:rPr>
        <w:t xml:space="preserve">materiales y </w:t>
      </w:r>
      <w:r w:rsidRPr="00653628">
        <w:rPr>
          <w:b/>
          <w:sz w:val="28"/>
          <w:szCs w:val="28"/>
        </w:rPr>
        <w:t>espirituales que nos ayuden a ser cada vez más humanos y caritativos unos con otros.</w:t>
      </w:r>
    </w:p>
    <w:p w:rsidR="00060477" w:rsidRDefault="00060477" w:rsidP="00E47B46">
      <w:pPr>
        <w:ind w:left="360"/>
        <w:jc w:val="both"/>
        <w:rPr>
          <w:b/>
          <w:sz w:val="28"/>
          <w:szCs w:val="28"/>
        </w:rPr>
      </w:pPr>
      <w:r w:rsidRPr="00F5401D">
        <w:rPr>
          <w:b/>
          <w:sz w:val="28"/>
          <w:szCs w:val="28"/>
        </w:rPr>
        <w:t>Pa</w:t>
      </w:r>
      <w:r w:rsidR="00F5401D">
        <w:rPr>
          <w:b/>
          <w:sz w:val="28"/>
          <w:szCs w:val="28"/>
        </w:rPr>
        <w:t>dre Nuestro, Ave María y Gloria…</w:t>
      </w:r>
    </w:p>
    <w:p w:rsidR="00F0162D" w:rsidRDefault="00C65253" w:rsidP="00E47B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 CON LOS NIÑOS, </w:t>
      </w:r>
    </w:p>
    <w:p w:rsidR="00C65253" w:rsidRPr="00F0162D" w:rsidRDefault="00F0162D" w:rsidP="00E47B46">
      <w:pPr>
        <w:ind w:left="360"/>
        <w:jc w:val="both"/>
        <w:rPr>
          <w:i/>
          <w:color w:val="FF0000"/>
        </w:rPr>
      </w:pPr>
      <w:r w:rsidRPr="00F0162D">
        <w:rPr>
          <w:i/>
          <w:color w:val="FF0000"/>
        </w:rPr>
        <w:t>Se pide que coloren el dibujo, que hagan una tarjeta y la obsequien a alguna persona que vive sola.</w:t>
      </w:r>
    </w:p>
    <w:p w:rsidR="00175433" w:rsidRPr="00060477" w:rsidRDefault="00653628" w:rsidP="00F0162D">
      <w:pPr>
        <w:ind w:left="360"/>
        <w:jc w:val="center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60F3C50" wp14:editId="0189A06F">
            <wp:extent cx="3362325" cy="2259626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07" cy="22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DE" w:rsidRPr="00B950DE" w:rsidRDefault="00653628" w:rsidP="003E46A6">
      <w:pPr>
        <w:jc w:val="both"/>
        <w:rPr>
          <w:b/>
          <w:color w:val="000000" w:themeColor="text1"/>
          <w:sz w:val="28"/>
          <w:szCs w:val="28"/>
        </w:rPr>
      </w:pPr>
      <w:r w:rsidRPr="00653628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7582D" wp14:editId="7C1E9355">
                <wp:simplePos x="0" y="0"/>
                <wp:positionH relativeFrom="column">
                  <wp:posOffset>1776095</wp:posOffset>
                </wp:positionH>
                <wp:positionV relativeFrom="paragraph">
                  <wp:posOffset>1627505</wp:posOffset>
                </wp:positionV>
                <wp:extent cx="2374265" cy="1403985"/>
                <wp:effectExtent l="0" t="0" r="1143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8" w:rsidRDefault="0065362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D6E47EC" wp14:editId="6ACA1740">
                                  <wp:extent cx="1957070" cy="1213060"/>
                                  <wp:effectExtent l="0" t="0" r="5080" b="635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070" cy="121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758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9.85pt;margin-top:128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">
                <v:textbox style="mso-fit-shape-to-text:t">
                  <w:txbxContent>
                    <w:p w:rsidR="00653628" w:rsidRDefault="0065362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D6E47EC" wp14:editId="6ACA1740">
                            <wp:extent cx="1957070" cy="1213060"/>
                            <wp:effectExtent l="0" t="0" r="5080" b="635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070" cy="121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4DB473" wp14:editId="3C105D4B">
                <wp:simplePos x="0" y="0"/>
                <wp:positionH relativeFrom="column">
                  <wp:posOffset>967740</wp:posOffset>
                </wp:positionH>
                <wp:positionV relativeFrom="paragraph">
                  <wp:posOffset>843280</wp:posOffset>
                </wp:positionV>
                <wp:extent cx="3648075" cy="2447925"/>
                <wp:effectExtent l="0" t="0" r="28575" b="28575"/>
                <wp:wrapNone/>
                <wp:docPr id="2" name="2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4479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74A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2 Pergamino vertical" o:spid="_x0000_s1026" type="#_x0000_t97" style="position:absolute;margin-left:76.2pt;margin-top:66.4pt;width:287.25pt;height:19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" fillcolor="#4f81bd [3204]" strokecolor="#243f60 [1604]" strokeweight="2pt"/>
            </w:pict>
          </mc:Fallback>
        </mc:AlternateContent>
      </w:r>
    </w:p>
    <w:sectPr w:rsidR="00B950DE" w:rsidRPr="00B95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882"/>
    <w:multiLevelType w:val="hybridMultilevel"/>
    <w:tmpl w:val="7BCA6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2166"/>
    <w:multiLevelType w:val="hybridMultilevel"/>
    <w:tmpl w:val="F0C8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25C8"/>
    <w:multiLevelType w:val="hybridMultilevel"/>
    <w:tmpl w:val="66D80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2"/>
    <w:rsid w:val="00011483"/>
    <w:rsid w:val="00034A56"/>
    <w:rsid w:val="00060477"/>
    <w:rsid w:val="000D22CE"/>
    <w:rsid w:val="0011428B"/>
    <w:rsid w:val="00132CC8"/>
    <w:rsid w:val="001572D2"/>
    <w:rsid w:val="00170FA2"/>
    <w:rsid w:val="00175433"/>
    <w:rsid w:val="00175B9E"/>
    <w:rsid w:val="00191457"/>
    <w:rsid w:val="001B334B"/>
    <w:rsid w:val="001C5AB4"/>
    <w:rsid w:val="001C67F0"/>
    <w:rsid w:val="001E5B3B"/>
    <w:rsid w:val="002021BD"/>
    <w:rsid w:val="002034D5"/>
    <w:rsid w:val="00293075"/>
    <w:rsid w:val="002A0665"/>
    <w:rsid w:val="002B2BE4"/>
    <w:rsid w:val="00313248"/>
    <w:rsid w:val="0036670F"/>
    <w:rsid w:val="003710E4"/>
    <w:rsid w:val="003C0721"/>
    <w:rsid w:val="003E04B3"/>
    <w:rsid w:val="003E46A6"/>
    <w:rsid w:val="004453AF"/>
    <w:rsid w:val="004E1E84"/>
    <w:rsid w:val="004E27F8"/>
    <w:rsid w:val="004F28E1"/>
    <w:rsid w:val="005153B5"/>
    <w:rsid w:val="005C1F2B"/>
    <w:rsid w:val="005E3CCD"/>
    <w:rsid w:val="00653628"/>
    <w:rsid w:val="0069338B"/>
    <w:rsid w:val="006A33C1"/>
    <w:rsid w:val="00753BE3"/>
    <w:rsid w:val="007557C7"/>
    <w:rsid w:val="00757899"/>
    <w:rsid w:val="007A09EB"/>
    <w:rsid w:val="007A230C"/>
    <w:rsid w:val="007B0ACE"/>
    <w:rsid w:val="007B332D"/>
    <w:rsid w:val="008D02E1"/>
    <w:rsid w:val="00926C27"/>
    <w:rsid w:val="00950B60"/>
    <w:rsid w:val="0097453D"/>
    <w:rsid w:val="009E51AE"/>
    <w:rsid w:val="00A06373"/>
    <w:rsid w:val="00A26AC9"/>
    <w:rsid w:val="00B051A1"/>
    <w:rsid w:val="00B07400"/>
    <w:rsid w:val="00B66DA5"/>
    <w:rsid w:val="00B950DE"/>
    <w:rsid w:val="00BA33AC"/>
    <w:rsid w:val="00C31CDC"/>
    <w:rsid w:val="00C65253"/>
    <w:rsid w:val="00D506CB"/>
    <w:rsid w:val="00D61AF4"/>
    <w:rsid w:val="00DD148E"/>
    <w:rsid w:val="00E47B46"/>
    <w:rsid w:val="00F0162D"/>
    <w:rsid w:val="00F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0DDC-1946-490A-AFBD-C4BB5007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FA2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LORENA vilas canle</cp:lastModifiedBy>
  <cp:revision>2</cp:revision>
  <dcterms:created xsi:type="dcterms:W3CDTF">2017-12-05T15:50:00Z</dcterms:created>
  <dcterms:modified xsi:type="dcterms:W3CDTF">2017-12-05T15:50:00Z</dcterms:modified>
</cp:coreProperties>
</file>